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13B3" w14:textId="08B9E629" w:rsidR="001523AE" w:rsidRPr="0036181A" w:rsidRDefault="0036181A" w:rsidP="0036181A">
      <w:pPr>
        <w:jc w:val="center"/>
        <w:rPr>
          <w:b/>
          <w:u w:val="single"/>
        </w:rPr>
      </w:pPr>
      <w:bookmarkStart w:id="0" w:name="_GoBack"/>
      <w:bookmarkEnd w:id="0"/>
      <w:r w:rsidRPr="0036181A">
        <w:rPr>
          <w:b/>
          <w:u w:val="single"/>
        </w:rPr>
        <w:t>Customer Discovery Best Practices</w:t>
      </w:r>
    </w:p>
    <w:p w14:paraId="342F3754" w14:textId="77777777" w:rsidR="0036181A" w:rsidRDefault="0036181A">
      <w:pPr>
        <w:rPr>
          <w:b/>
          <w:u w:val="single"/>
        </w:rPr>
      </w:pPr>
    </w:p>
    <w:p w14:paraId="3A5ACC27" w14:textId="4762CBBF" w:rsidR="00B67391" w:rsidRPr="00B67391" w:rsidRDefault="00B67391">
      <w:pPr>
        <w:rPr>
          <w:b/>
          <w:u w:val="single"/>
        </w:rPr>
      </w:pPr>
      <w:r w:rsidRPr="00B67391">
        <w:rPr>
          <w:b/>
          <w:u w:val="single"/>
        </w:rPr>
        <w:t>Introduction:</w:t>
      </w:r>
    </w:p>
    <w:p w14:paraId="560FFD2F" w14:textId="681DFA78" w:rsidR="00806126" w:rsidRDefault="001523AE">
      <w:r>
        <w:t xml:space="preserve">Customer Discovery </w:t>
      </w:r>
      <w:r w:rsidR="00F70D14">
        <w:t>is one of the</w:t>
      </w:r>
      <w:r>
        <w:t xml:space="preserve"> most important activities an early stage company will complete. For most </w:t>
      </w:r>
      <w:r w:rsidR="00B67391">
        <w:t xml:space="preserve">seed-stage </w:t>
      </w:r>
      <w:r>
        <w:t>investors, successful completion of this step is a requirement to even consider an investment. This allows startups that are pre-revenue to show a clear path to market. It is also something that can be confusing or intimidating to those who’ve never done it before. Below is a collection of curated resources that we</w:t>
      </w:r>
      <w:r w:rsidR="002E1A15">
        <w:t>’ve</w:t>
      </w:r>
      <w:r>
        <w:t xml:space="preserve"> found to be helpful. Hopefully, you will find them instructive and can use the information to complete a rigorous and thoughtful discovery process.</w:t>
      </w:r>
    </w:p>
    <w:p w14:paraId="72FCCEC2" w14:textId="77777777" w:rsidR="002E1A15" w:rsidRDefault="002E1A15" w:rsidP="001523AE">
      <w:pPr>
        <w:rPr>
          <w:b/>
          <w:u w:val="single"/>
        </w:rPr>
      </w:pPr>
    </w:p>
    <w:p w14:paraId="707BF359" w14:textId="683922E6" w:rsidR="001523AE" w:rsidRDefault="001523AE" w:rsidP="001523AE">
      <w:pPr>
        <w:rPr>
          <w:b/>
          <w:u w:val="single"/>
        </w:rPr>
      </w:pPr>
      <w:r>
        <w:rPr>
          <w:b/>
          <w:u w:val="single"/>
        </w:rPr>
        <w:t>Building Your Lean Canvas:</w:t>
      </w:r>
    </w:p>
    <w:p w14:paraId="2EA98766" w14:textId="77D2ACB9" w:rsidR="00D416ED" w:rsidRPr="00D416ED" w:rsidRDefault="00D416ED" w:rsidP="001523AE">
      <w:r w:rsidRPr="00D416ED">
        <w:t xml:space="preserve">A good place to start before testing your approach is to </w:t>
      </w:r>
      <w:r w:rsidR="002E1A15">
        <w:t>create a</w:t>
      </w:r>
      <w:r w:rsidRPr="00D416ED">
        <w:t xml:space="preserve"> Business </w:t>
      </w:r>
      <w:r>
        <w:t>C</w:t>
      </w:r>
      <w:r w:rsidRPr="00D416ED">
        <w:t>anvas</w:t>
      </w:r>
      <w:r w:rsidR="002E1A15">
        <w:t>.</w:t>
      </w:r>
      <w:r w:rsidRPr="00D416ED">
        <w:t xml:space="preserve"> We like this video from Ash Maurya that takes you through the canvas and provides some excellent context for each section of the canvas. Starting here should be very helpful.</w:t>
      </w:r>
    </w:p>
    <w:p w14:paraId="5E338ED9" w14:textId="77777777" w:rsidR="001523AE" w:rsidRDefault="00B02230" w:rsidP="001523AE">
      <w:hyperlink r:id="rId6" w:history="1">
        <w:r w:rsidR="001523AE" w:rsidRPr="007D4C7F">
          <w:rPr>
            <w:rStyle w:val="Hyperlink"/>
          </w:rPr>
          <w:t>Capture Your Lean Canvas in 20 Minutes</w:t>
        </w:r>
      </w:hyperlink>
    </w:p>
    <w:p w14:paraId="53EEECB7" w14:textId="77777777" w:rsidR="002E1A15" w:rsidRDefault="002E1A15" w:rsidP="001523AE">
      <w:pPr>
        <w:rPr>
          <w:b/>
          <w:u w:val="single"/>
        </w:rPr>
      </w:pPr>
    </w:p>
    <w:p w14:paraId="2FFA2FBE" w14:textId="6794D652" w:rsidR="001523AE" w:rsidRDefault="001523AE" w:rsidP="001523AE">
      <w:pPr>
        <w:rPr>
          <w:b/>
          <w:u w:val="single"/>
        </w:rPr>
      </w:pPr>
      <w:r w:rsidRPr="004F471D">
        <w:rPr>
          <w:b/>
          <w:u w:val="single"/>
        </w:rPr>
        <w:t>Steve Blank Customer Discovery Videos:</w:t>
      </w:r>
    </w:p>
    <w:p w14:paraId="6C88FEBD" w14:textId="34BECCC0" w:rsidR="00213AB2" w:rsidRPr="00F70D14" w:rsidRDefault="00213AB2" w:rsidP="001523AE">
      <w:r w:rsidRPr="00F70D14">
        <w:t xml:space="preserve">Steve Blank is one of the foremost experts in customer discovery. The following videos are relatively short and cover specific aspects of what Steve commonly refers to as “getting out </w:t>
      </w:r>
      <w:r w:rsidR="00F70D14" w:rsidRPr="00F70D14">
        <w:t xml:space="preserve">of </w:t>
      </w:r>
      <w:r w:rsidRPr="00F70D14">
        <w:t>the building</w:t>
      </w:r>
      <w:r w:rsidR="00F70D14" w:rsidRPr="00F70D14">
        <w:t xml:space="preserve">.” This is code for getting out in front of potential customers, users, </w:t>
      </w:r>
      <w:proofErr w:type="spellStart"/>
      <w:r w:rsidR="00F70D14" w:rsidRPr="00F70D14">
        <w:t>etc</w:t>
      </w:r>
      <w:proofErr w:type="spellEnd"/>
      <w:r w:rsidR="00F70D14" w:rsidRPr="00F70D14">
        <w:t xml:space="preserve"> and testing your approach.</w:t>
      </w:r>
      <w:r w:rsidR="00F70D14">
        <w:t xml:space="preserve"> The order of these videos is intentional and may be most helpful watching them in the order in which they are listed.</w:t>
      </w:r>
    </w:p>
    <w:p w14:paraId="197ECF77" w14:textId="26B7E49A" w:rsidR="00F70D14" w:rsidRDefault="00F70D14" w:rsidP="001523AE">
      <w:r>
        <w:t xml:space="preserve">This first set of videos serve as cautionary notes about what to avoid as you </w:t>
      </w:r>
      <w:r w:rsidR="002E1A15">
        <w:t>plan and</w:t>
      </w:r>
      <w:r>
        <w:t xml:space="preserve"> complete this process. Normally, you would review these toward the end but knowing these pitfalls to avoid provides excellent context for the remaining material. Watch these first.</w:t>
      </w:r>
    </w:p>
    <w:p w14:paraId="2C065993" w14:textId="21F04474" w:rsidR="001523AE" w:rsidRDefault="001523AE" w:rsidP="001523AE">
      <w:r>
        <w:t xml:space="preserve">Death </w:t>
      </w:r>
      <w:r w:rsidR="00D416ED">
        <w:t>by</w:t>
      </w:r>
      <w:r>
        <w:t xml:space="preserve"> </w:t>
      </w:r>
      <w:proofErr w:type="spellStart"/>
      <w:r>
        <w:t>Powerpoint</w:t>
      </w:r>
      <w:proofErr w:type="spellEnd"/>
      <w:r>
        <w:t xml:space="preserve">: </w:t>
      </w:r>
      <w:r>
        <w:tab/>
      </w:r>
      <w:r>
        <w:tab/>
      </w:r>
      <w:hyperlink r:id="rId7" w:history="1">
        <w:r w:rsidRPr="003775A9">
          <w:rPr>
            <w:rStyle w:val="Hyperlink"/>
          </w:rPr>
          <w:t>https://vimeo.com/76171146</w:t>
        </w:r>
      </w:hyperlink>
    </w:p>
    <w:p w14:paraId="0AA7362C" w14:textId="302FE8E0" w:rsidR="001523AE" w:rsidRDefault="001523AE" w:rsidP="001523AE">
      <w:r>
        <w:t xml:space="preserve">Death </w:t>
      </w:r>
      <w:r w:rsidR="00D416ED">
        <w:t>by</w:t>
      </w:r>
      <w:r>
        <w:t xml:space="preserve"> Demo:</w:t>
      </w:r>
      <w:r>
        <w:tab/>
      </w:r>
      <w:r>
        <w:tab/>
      </w:r>
      <w:hyperlink r:id="rId8" w:history="1">
        <w:r w:rsidRPr="003775A9">
          <w:rPr>
            <w:rStyle w:val="Hyperlink"/>
          </w:rPr>
          <w:t>https://vimeo.com/76390080</w:t>
        </w:r>
      </w:hyperlink>
    </w:p>
    <w:p w14:paraId="4BD5DA53" w14:textId="77777777" w:rsidR="001523AE" w:rsidRDefault="001523AE" w:rsidP="001523AE">
      <w:r>
        <w:t xml:space="preserve">Assuming You Know: </w:t>
      </w:r>
      <w:r>
        <w:tab/>
      </w:r>
      <w:r>
        <w:tab/>
      </w:r>
      <w:hyperlink r:id="rId9" w:history="1">
        <w:r w:rsidRPr="003775A9">
          <w:rPr>
            <w:rStyle w:val="Hyperlink"/>
          </w:rPr>
          <w:t>https://vimeo.com/76175907</w:t>
        </w:r>
      </w:hyperlink>
      <w:r>
        <w:t xml:space="preserve"> </w:t>
      </w:r>
    </w:p>
    <w:p w14:paraId="66257FA9" w14:textId="77777777" w:rsidR="001523AE" w:rsidRDefault="001523AE" w:rsidP="001523AE">
      <w:r>
        <w:t>Customers Lie:</w:t>
      </w:r>
      <w:r>
        <w:tab/>
      </w:r>
      <w:r>
        <w:tab/>
      </w:r>
      <w:r>
        <w:tab/>
      </w:r>
      <w:hyperlink r:id="rId10" w:history="1">
        <w:r w:rsidRPr="003775A9">
          <w:rPr>
            <w:rStyle w:val="Hyperlink"/>
          </w:rPr>
          <w:t>https://vimeo.com/76176674</w:t>
        </w:r>
      </w:hyperlink>
    </w:p>
    <w:p w14:paraId="479F6A9C" w14:textId="77777777" w:rsidR="001523AE" w:rsidRDefault="001523AE" w:rsidP="001523AE">
      <w:r>
        <w:t>Getting MVP Right:</w:t>
      </w:r>
      <w:r>
        <w:tab/>
      </w:r>
      <w:r>
        <w:tab/>
      </w:r>
      <w:hyperlink r:id="rId11" w:history="1">
        <w:r w:rsidRPr="003775A9">
          <w:rPr>
            <w:rStyle w:val="Hyperlink"/>
          </w:rPr>
          <w:t>https://vimeo.com/73713162</w:t>
        </w:r>
      </w:hyperlink>
    </w:p>
    <w:p w14:paraId="6D5E31D0" w14:textId="6624555D" w:rsidR="00F70D14" w:rsidRDefault="00F70D14" w:rsidP="001523AE">
      <w:r>
        <w:t>Now that you know some common mistakes to avoid, it’s time to start planning and completing your customer discovery approach.</w:t>
      </w:r>
    </w:p>
    <w:p w14:paraId="49C9B1F2" w14:textId="49A8D773" w:rsidR="001523AE" w:rsidRDefault="001523AE" w:rsidP="001523AE">
      <w:r>
        <w:t>Pre-Planning Part I:</w:t>
      </w:r>
      <w:r>
        <w:tab/>
      </w:r>
      <w:r>
        <w:tab/>
      </w:r>
      <w:hyperlink r:id="rId12" w:history="1">
        <w:r w:rsidRPr="003775A9">
          <w:rPr>
            <w:rStyle w:val="Hyperlink"/>
          </w:rPr>
          <w:t>https://vimeo.com/75308828</w:t>
        </w:r>
      </w:hyperlink>
    </w:p>
    <w:p w14:paraId="59BC717F" w14:textId="77777777" w:rsidR="001523AE" w:rsidRDefault="001523AE" w:rsidP="001523AE">
      <w:r>
        <w:t>Pre-Planning Part II:</w:t>
      </w:r>
      <w:r>
        <w:tab/>
      </w:r>
      <w:r>
        <w:tab/>
      </w:r>
      <w:hyperlink r:id="rId13" w:history="1">
        <w:r w:rsidRPr="003775A9">
          <w:rPr>
            <w:rStyle w:val="Hyperlink"/>
          </w:rPr>
          <w:t>https://vimeo.com/75184102</w:t>
        </w:r>
      </w:hyperlink>
      <w:r>
        <w:t xml:space="preserve"> </w:t>
      </w:r>
    </w:p>
    <w:p w14:paraId="2D5AF426" w14:textId="77777777" w:rsidR="001523AE" w:rsidRDefault="001523AE" w:rsidP="001523AE">
      <w:r>
        <w:lastRenderedPageBreak/>
        <w:t>Pre-Planning Part III:</w:t>
      </w:r>
      <w:r>
        <w:tab/>
      </w:r>
      <w:r>
        <w:tab/>
      </w:r>
      <w:hyperlink r:id="rId14" w:history="1">
        <w:r w:rsidRPr="003775A9">
          <w:rPr>
            <w:rStyle w:val="Hyperlink"/>
          </w:rPr>
          <w:t>https://vimeo.com/75603393</w:t>
        </w:r>
      </w:hyperlink>
      <w:r>
        <w:t xml:space="preserve">  </w:t>
      </w:r>
    </w:p>
    <w:p w14:paraId="15551592" w14:textId="77777777" w:rsidR="001523AE" w:rsidRDefault="001523AE" w:rsidP="001523AE">
      <w:r>
        <w:t>Interviews Part I:</w:t>
      </w:r>
      <w:r>
        <w:tab/>
      </w:r>
      <w:r>
        <w:tab/>
      </w:r>
      <w:hyperlink r:id="rId15" w:history="1">
        <w:r w:rsidRPr="003775A9">
          <w:rPr>
            <w:rStyle w:val="Hyperlink"/>
          </w:rPr>
          <w:t>https://vimeo.com/75535337</w:t>
        </w:r>
      </w:hyperlink>
    </w:p>
    <w:p w14:paraId="7C294B9E" w14:textId="77777777" w:rsidR="001523AE" w:rsidRDefault="001523AE" w:rsidP="001523AE">
      <w:r>
        <w:t>Interviews Part II:</w:t>
      </w:r>
      <w:r>
        <w:tab/>
      </w:r>
      <w:r>
        <w:tab/>
      </w:r>
      <w:hyperlink r:id="rId16" w:history="1">
        <w:r w:rsidRPr="003775A9">
          <w:rPr>
            <w:rStyle w:val="Hyperlink"/>
          </w:rPr>
          <w:t>https://vimeo.com/75536337</w:t>
        </w:r>
      </w:hyperlink>
    </w:p>
    <w:p w14:paraId="5746D479" w14:textId="77777777" w:rsidR="001523AE" w:rsidRDefault="001523AE" w:rsidP="001523AE">
      <w:r>
        <w:t>Asking Correct Questions:</w:t>
      </w:r>
      <w:r>
        <w:tab/>
      </w:r>
      <w:hyperlink r:id="rId17" w:history="1">
        <w:r w:rsidRPr="003775A9">
          <w:rPr>
            <w:rStyle w:val="Hyperlink"/>
          </w:rPr>
          <w:t>https://vimeo.com/74338298</w:t>
        </w:r>
      </w:hyperlink>
      <w:r>
        <w:t xml:space="preserve"> </w:t>
      </w:r>
    </w:p>
    <w:p w14:paraId="0E5BF8E4" w14:textId="77777777" w:rsidR="002E1A15" w:rsidRDefault="002E1A15" w:rsidP="00D416ED">
      <w:pPr>
        <w:rPr>
          <w:b/>
          <w:u w:val="single"/>
        </w:rPr>
      </w:pPr>
    </w:p>
    <w:p w14:paraId="57005E21" w14:textId="77C9A8C1" w:rsidR="00D416ED" w:rsidRDefault="00D416ED" w:rsidP="00D416ED">
      <w:pPr>
        <w:rPr>
          <w:b/>
          <w:u w:val="single"/>
        </w:rPr>
      </w:pPr>
      <w:r w:rsidRPr="004F471D">
        <w:rPr>
          <w:b/>
          <w:u w:val="single"/>
        </w:rPr>
        <w:t>Books on Interviewing &amp; Testing:</w:t>
      </w:r>
    </w:p>
    <w:p w14:paraId="677CD9CA" w14:textId="15BFF0C5" w:rsidR="00CA201D" w:rsidRPr="00CA201D" w:rsidRDefault="00CA201D" w:rsidP="00D416ED">
      <w:r w:rsidRPr="00CA201D">
        <w:t>Asking the right questions and conducting good customer interviews is crucial for success. The “Mom Test” is a great book that helps you craft the approach and understand the outcomes you’re trying to drive.</w:t>
      </w:r>
    </w:p>
    <w:p w14:paraId="4427FE57" w14:textId="7F8467C4" w:rsidR="00D416ED" w:rsidRDefault="00B02230" w:rsidP="00D416ED">
      <w:pPr>
        <w:rPr>
          <w:rStyle w:val="Hyperlink"/>
        </w:rPr>
      </w:pPr>
      <w:hyperlink r:id="rId18" w:history="1">
        <w:r w:rsidR="00D416ED" w:rsidRPr="000D7846">
          <w:rPr>
            <w:rStyle w:val="Hyperlink"/>
          </w:rPr>
          <w:t>The Mom Test: How to talk to customers &amp; learn if your business is a good idea when everyone is lying to you</w:t>
        </w:r>
      </w:hyperlink>
    </w:p>
    <w:p w14:paraId="158DBEDF" w14:textId="6718A39E" w:rsidR="00CA201D" w:rsidRPr="00CA201D" w:rsidRDefault="00CA201D" w:rsidP="00D416ED">
      <w:r w:rsidRPr="00CA201D">
        <w:t>“Talking to Humans” provides the tactics and methods to design, plan and execute your discovery process.</w:t>
      </w:r>
      <w:r>
        <w:t xml:space="preserve"> This is</w:t>
      </w:r>
      <w:r w:rsidR="00B67391">
        <w:t xml:space="preserve"> a comprehensive resource.</w:t>
      </w:r>
    </w:p>
    <w:p w14:paraId="4D552E17" w14:textId="3749CBBA" w:rsidR="00D416ED" w:rsidRDefault="00B02230" w:rsidP="00D416ED">
      <w:pPr>
        <w:rPr>
          <w:rStyle w:val="Hyperlink"/>
        </w:rPr>
      </w:pPr>
      <w:hyperlink r:id="rId19" w:history="1">
        <w:r w:rsidR="00D416ED" w:rsidRPr="00374964">
          <w:rPr>
            <w:rStyle w:val="Hyperlink"/>
          </w:rPr>
          <w:t>Talking to Humans</w:t>
        </w:r>
      </w:hyperlink>
    </w:p>
    <w:p w14:paraId="2519648E" w14:textId="7E894700" w:rsidR="00B67391" w:rsidRDefault="00B67391" w:rsidP="00D416ED">
      <w:r w:rsidRPr="00B67391">
        <w:t>Ash Maurya’s book provides a deeper dive into the concepts he shares in his video we posted above. This will help you draft a business canvas which can be a cornerstone for your startup.</w:t>
      </w:r>
    </w:p>
    <w:p w14:paraId="57D60411" w14:textId="77777777" w:rsidR="00D416ED" w:rsidRDefault="00B02230" w:rsidP="00D416ED">
      <w:hyperlink r:id="rId20" w:history="1">
        <w:r w:rsidR="00D416ED" w:rsidRPr="00407FD0">
          <w:rPr>
            <w:rStyle w:val="Hyperlink"/>
          </w:rPr>
          <w:t>Running Lean, Ash Maurya</w:t>
        </w:r>
      </w:hyperlink>
    </w:p>
    <w:p w14:paraId="2346C14E" w14:textId="77777777" w:rsidR="001523AE" w:rsidRDefault="001523AE"/>
    <w:p w14:paraId="1E939870" w14:textId="1F4BC76C" w:rsidR="001523AE" w:rsidRDefault="001523AE"/>
    <w:p w14:paraId="392E3FB2" w14:textId="77777777" w:rsidR="001523AE" w:rsidRDefault="001523AE"/>
    <w:sectPr w:rsidR="001523AE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55C9" w14:textId="77777777" w:rsidR="00E01DEE" w:rsidRDefault="00E01DEE" w:rsidP="001523AE">
      <w:pPr>
        <w:spacing w:after="0" w:line="240" w:lineRule="auto"/>
      </w:pPr>
      <w:r>
        <w:separator/>
      </w:r>
    </w:p>
  </w:endnote>
  <w:endnote w:type="continuationSeparator" w:id="0">
    <w:p w14:paraId="0E9DAD45" w14:textId="77777777" w:rsidR="00E01DEE" w:rsidRDefault="00E01DEE" w:rsidP="0015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E1A18" w14:textId="77777777" w:rsidR="00E01DEE" w:rsidRDefault="00E01DEE" w:rsidP="001523AE">
      <w:pPr>
        <w:spacing w:after="0" w:line="240" w:lineRule="auto"/>
      </w:pPr>
      <w:r>
        <w:separator/>
      </w:r>
    </w:p>
  </w:footnote>
  <w:footnote w:type="continuationSeparator" w:id="0">
    <w:p w14:paraId="10D8F1B0" w14:textId="77777777" w:rsidR="00E01DEE" w:rsidRDefault="00E01DEE" w:rsidP="0015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5311" w14:textId="4DF9072B" w:rsidR="001523AE" w:rsidRDefault="001523AE" w:rsidP="001523AE">
    <w:pPr>
      <w:pStyle w:val="Header"/>
      <w:jc w:val="right"/>
    </w:pPr>
    <w:r>
      <w:rPr>
        <w:noProof/>
      </w:rPr>
      <w:drawing>
        <wp:inline distT="0" distB="0" distL="0" distR="0" wp14:anchorId="6594DC74" wp14:editId="04CAED69">
          <wp:extent cx="628650" cy="58603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lu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8" cy="59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AE"/>
    <w:rsid w:val="001523AE"/>
    <w:rsid w:val="00213AB2"/>
    <w:rsid w:val="002E1A15"/>
    <w:rsid w:val="0036181A"/>
    <w:rsid w:val="00806126"/>
    <w:rsid w:val="00864A90"/>
    <w:rsid w:val="00A415D2"/>
    <w:rsid w:val="00A96029"/>
    <w:rsid w:val="00AA5283"/>
    <w:rsid w:val="00B02230"/>
    <w:rsid w:val="00B67391"/>
    <w:rsid w:val="00C12175"/>
    <w:rsid w:val="00C84C62"/>
    <w:rsid w:val="00CA201D"/>
    <w:rsid w:val="00D416ED"/>
    <w:rsid w:val="00D71B41"/>
    <w:rsid w:val="00E01DEE"/>
    <w:rsid w:val="00EC09AD"/>
    <w:rsid w:val="00F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EB2C3"/>
  <w15:chartTrackingRefBased/>
  <w15:docId w15:val="{86B94D58-C7CA-4140-83C1-0E06A3C4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AE"/>
  </w:style>
  <w:style w:type="paragraph" w:styleId="Footer">
    <w:name w:val="footer"/>
    <w:basedOn w:val="Normal"/>
    <w:link w:val="FooterChar"/>
    <w:uiPriority w:val="99"/>
    <w:unhideWhenUsed/>
    <w:rsid w:val="0015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AE"/>
  </w:style>
  <w:style w:type="character" w:styleId="Hyperlink">
    <w:name w:val="Hyperlink"/>
    <w:basedOn w:val="DefaultParagraphFont"/>
    <w:uiPriority w:val="99"/>
    <w:unhideWhenUsed/>
    <w:rsid w:val="001523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6390080" TargetMode="External"/><Relationship Id="rId13" Type="http://schemas.openxmlformats.org/officeDocument/2006/relationships/hyperlink" Target="https://vimeo.com/75184102" TargetMode="External"/><Relationship Id="rId18" Type="http://schemas.openxmlformats.org/officeDocument/2006/relationships/hyperlink" Target="https://tinyurl.com/ydebrjrz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vimeo.com/76171146" TargetMode="External"/><Relationship Id="rId12" Type="http://schemas.openxmlformats.org/officeDocument/2006/relationships/hyperlink" Target="https://vimeo.com/75308828" TargetMode="External"/><Relationship Id="rId17" Type="http://schemas.openxmlformats.org/officeDocument/2006/relationships/hyperlink" Target="https://vimeo.com/743382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75536337" TargetMode="External"/><Relationship Id="rId20" Type="http://schemas.openxmlformats.org/officeDocument/2006/relationships/hyperlink" Target="https://tinyurl.com/y87bqaz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o8uYdUaFR4" TargetMode="External"/><Relationship Id="rId11" Type="http://schemas.openxmlformats.org/officeDocument/2006/relationships/hyperlink" Target="https://vimeo.com/7371316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imeo.com/755353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76176674" TargetMode="External"/><Relationship Id="rId19" Type="http://schemas.openxmlformats.org/officeDocument/2006/relationships/hyperlink" Target="https://www.talkingtohuman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76175907" TargetMode="External"/><Relationship Id="rId14" Type="http://schemas.openxmlformats.org/officeDocument/2006/relationships/hyperlink" Target="https://vimeo.com/7560339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hottle</dc:creator>
  <cp:keywords/>
  <dc:description/>
  <cp:lastModifiedBy>Michael Millsap</cp:lastModifiedBy>
  <cp:revision>2</cp:revision>
  <dcterms:created xsi:type="dcterms:W3CDTF">2019-02-11T14:37:00Z</dcterms:created>
  <dcterms:modified xsi:type="dcterms:W3CDTF">2019-02-11T14:37:00Z</dcterms:modified>
</cp:coreProperties>
</file>